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8252" w14:textId="77777777" w:rsidR="00085E1C" w:rsidRPr="00AC1D09" w:rsidRDefault="00085E1C" w:rsidP="00085E1C">
      <w:pPr>
        <w:rPr>
          <w:rFonts w:ascii="Times New Roman" w:hAnsi="Times New Roman" w:cs="Times New Roman"/>
          <w:b/>
          <w:bCs/>
        </w:rPr>
      </w:pPr>
      <w:r w:rsidRPr="00AC1D09">
        <w:rPr>
          <w:rFonts w:ascii="Times New Roman" w:hAnsi="Times New Roman" w:cs="Times New Roman"/>
          <w:b/>
          <w:bCs/>
        </w:rPr>
        <w:t>Allegato 2</w:t>
      </w:r>
    </w:p>
    <w:p w14:paraId="6CA06318" w14:textId="77777777" w:rsidR="00085E1C" w:rsidRPr="00AC1D09" w:rsidRDefault="00085E1C" w:rsidP="00085E1C">
      <w:pPr>
        <w:rPr>
          <w:rFonts w:ascii="Times New Roman" w:hAnsi="Times New Roman" w:cs="Times New Roman"/>
          <w:b/>
          <w:bCs/>
        </w:rPr>
      </w:pPr>
      <w:r w:rsidRPr="00AC1D09">
        <w:rPr>
          <w:rFonts w:ascii="Times New Roman" w:hAnsi="Times New Roman" w:cs="Times New Roman"/>
          <w:b/>
          <w:bCs/>
        </w:rPr>
        <w:t>Modulo offerta</w:t>
      </w:r>
    </w:p>
    <w:p w14:paraId="600691B8" w14:textId="77777777" w:rsidR="00085E1C" w:rsidRPr="00AC1D09" w:rsidRDefault="00085E1C" w:rsidP="00085E1C">
      <w:pPr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i/>
          <w:iCs/>
        </w:rPr>
        <w:t>(in bollo di valore complessivo di € 16,00 da inserire nella busta "B")</w:t>
      </w:r>
    </w:p>
    <w:p w14:paraId="77111F60" w14:textId="08F62C0C" w:rsidR="00085E1C" w:rsidRPr="00AC1D09" w:rsidRDefault="00085E1C" w:rsidP="00085E1C">
      <w:pPr>
        <w:rPr>
          <w:rFonts w:ascii="Times New Roman" w:hAnsi="Times New Roman" w:cs="Times New Roman"/>
        </w:rPr>
      </w:pPr>
    </w:p>
    <w:p w14:paraId="64894824" w14:textId="77777777" w:rsidR="006F4B68" w:rsidRPr="00AC1D09" w:rsidRDefault="006F4B68" w:rsidP="006F4B68">
      <w:pPr>
        <w:jc w:val="right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>Comune di Parrano</w:t>
      </w:r>
      <w:r w:rsidRPr="00AC1D09">
        <w:rPr>
          <w:rFonts w:ascii="Times New Roman" w:hAnsi="Times New Roman" w:cs="Times New Roman"/>
          <w:b/>
          <w:bCs/>
        </w:rPr>
        <w:br/>
        <w:t>Area 3 - Lavori Pubblici e Urbanistica</w:t>
      </w:r>
      <w:r w:rsidRPr="00AC1D09">
        <w:rPr>
          <w:rFonts w:ascii="Times New Roman" w:hAnsi="Times New Roman" w:cs="Times New Roman"/>
        </w:rPr>
        <w:br/>
      </w:r>
      <w:r w:rsidRPr="00AC1D09">
        <w:rPr>
          <w:rFonts w:ascii="Times New Roman" w:hAnsi="Times New Roman" w:cs="Times New Roman"/>
          <w:b/>
          <w:bCs/>
        </w:rPr>
        <w:t>Via XX settembre, 1</w:t>
      </w:r>
      <w:r w:rsidRPr="00AC1D09">
        <w:rPr>
          <w:rFonts w:ascii="Times New Roman" w:hAnsi="Times New Roman" w:cs="Times New Roman"/>
        </w:rPr>
        <w:br/>
      </w:r>
      <w:r w:rsidRPr="00AC1D09">
        <w:rPr>
          <w:rFonts w:ascii="Times New Roman" w:hAnsi="Times New Roman" w:cs="Times New Roman"/>
          <w:b/>
          <w:bCs/>
        </w:rPr>
        <w:t>05010 Parrano (TR)</w:t>
      </w:r>
      <w:r w:rsidRPr="00AC1D09">
        <w:rPr>
          <w:rFonts w:ascii="Times New Roman" w:hAnsi="Times New Roman" w:cs="Times New Roman"/>
        </w:rPr>
        <w:br/>
      </w:r>
      <w:r w:rsidRPr="00AC1D09">
        <w:rPr>
          <w:rFonts w:ascii="Times New Roman" w:hAnsi="Times New Roman" w:cs="Times New Roman"/>
          <w:b/>
          <w:bCs/>
        </w:rPr>
        <w:t>Tel. 0763.838751</w:t>
      </w:r>
      <w:r w:rsidRPr="00AC1D09">
        <w:rPr>
          <w:rFonts w:ascii="Times New Roman" w:hAnsi="Times New Roman" w:cs="Times New Roman"/>
        </w:rPr>
        <w:br/>
      </w:r>
      <w:r w:rsidRPr="00AC1D09">
        <w:rPr>
          <w:rFonts w:ascii="Times New Roman" w:hAnsi="Times New Roman" w:cs="Times New Roman"/>
          <w:b/>
          <w:bCs/>
        </w:rPr>
        <w:t xml:space="preserve">PEC: </w:t>
      </w:r>
      <w:hyperlink r:id="rId5" w:history="1">
        <w:r w:rsidRPr="00AC1D09">
          <w:rPr>
            <w:rStyle w:val="Collegamentoipertestuale"/>
            <w:rFonts w:ascii="Times New Roman" w:hAnsi="Times New Roman" w:cs="Times New Roman"/>
            <w:b/>
            <w:bCs/>
          </w:rPr>
          <w:t>comune.parrano@postacert.umbria.it</w:t>
        </w:r>
      </w:hyperlink>
      <w:r w:rsidRPr="00AC1D09">
        <w:rPr>
          <w:rFonts w:ascii="Times New Roman" w:hAnsi="Times New Roman" w:cs="Times New Roman"/>
          <w:b/>
          <w:bCs/>
        </w:rPr>
        <w:t xml:space="preserve"> </w:t>
      </w:r>
    </w:p>
    <w:p w14:paraId="43B05A1E" w14:textId="67048EE7" w:rsidR="00085E1C" w:rsidRPr="00AC1D09" w:rsidRDefault="00085E1C" w:rsidP="00085E1C">
      <w:pPr>
        <w:jc w:val="right"/>
        <w:rPr>
          <w:rFonts w:ascii="Times New Roman" w:hAnsi="Times New Roman" w:cs="Times New Roman"/>
        </w:rPr>
      </w:pPr>
    </w:p>
    <w:p w14:paraId="004C7366" w14:textId="3257F6DB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>Oggetto:</w:t>
      </w:r>
      <w:r w:rsidRPr="00AC1D09">
        <w:rPr>
          <w:rFonts w:ascii="Times New Roman" w:hAnsi="Times New Roman" w:cs="Times New Roman"/>
        </w:rPr>
        <w:t xml:space="preserve"> Avviso pubblico per la vendita di immobili di proprietà comunale siti in Parrano sottostanti Piazza della Repubblica appartenenti al patrimonio disponibile del Comune di Parrano.</w:t>
      </w:r>
    </w:p>
    <w:p w14:paraId="0FF3BD51" w14:textId="77777777" w:rsidR="00085E1C" w:rsidRPr="00AC1D09" w:rsidRDefault="00085E1C" w:rsidP="00DF061C">
      <w:pPr>
        <w:jc w:val="center"/>
        <w:rPr>
          <w:rFonts w:ascii="Times New Roman" w:hAnsi="Times New Roman" w:cs="Times New Roman"/>
          <w:b/>
          <w:bCs/>
        </w:rPr>
      </w:pPr>
      <w:r w:rsidRPr="00AC1D09">
        <w:rPr>
          <w:rFonts w:ascii="Times New Roman" w:hAnsi="Times New Roman" w:cs="Times New Roman"/>
          <w:b/>
          <w:bCs/>
        </w:rPr>
        <w:t>PROPOSTA IRREVOCABILE DI ACQUISTO</w:t>
      </w:r>
    </w:p>
    <w:p w14:paraId="1D38341A" w14:textId="3203CAB2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 xml:space="preserve">Il sottoscritto </w:t>
      </w:r>
      <w:r w:rsidR="00DF061C" w:rsidRPr="00AC1D09">
        <w:rPr>
          <w:rFonts w:ascii="Times New Roman" w:hAnsi="Times New Roman" w:cs="Times New Roman"/>
        </w:rPr>
        <w:t xml:space="preserve">…………………………   </w:t>
      </w:r>
      <w:r w:rsidRPr="00AC1D09">
        <w:rPr>
          <w:rFonts w:ascii="Times New Roman" w:hAnsi="Times New Roman" w:cs="Times New Roman"/>
        </w:rPr>
        <w:t>nato a ..............................................</w:t>
      </w:r>
      <w:r w:rsidR="00DF061C" w:rsidRPr="00AC1D09">
        <w:rPr>
          <w:rFonts w:ascii="Times New Roman" w:hAnsi="Times New Roman" w:cs="Times New Roman"/>
        </w:rPr>
        <w:t xml:space="preserve"> </w:t>
      </w:r>
      <w:r w:rsidRPr="00AC1D09">
        <w:rPr>
          <w:rFonts w:ascii="Times New Roman" w:hAnsi="Times New Roman" w:cs="Times New Roman"/>
        </w:rPr>
        <w:t>il</w:t>
      </w:r>
      <w:r w:rsidR="00DF061C" w:rsidRPr="00AC1D09">
        <w:rPr>
          <w:rFonts w:ascii="Times New Roman" w:hAnsi="Times New Roman" w:cs="Times New Roman"/>
        </w:rPr>
        <w:t xml:space="preserve"> ………………………….</w:t>
      </w:r>
    </w:p>
    <w:p w14:paraId="7351F386" w14:textId="09F669EC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residente in .............................................</w:t>
      </w:r>
      <w:r w:rsidR="00DF061C" w:rsidRPr="00AC1D09">
        <w:rPr>
          <w:rFonts w:ascii="Times New Roman" w:hAnsi="Times New Roman" w:cs="Times New Roman"/>
        </w:rPr>
        <w:t xml:space="preserve"> </w:t>
      </w:r>
      <w:r w:rsidRPr="00AC1D09">
        <w:rPr>
          <w:rFonts w:ascii="Times New Roman" w:hAnsi="Times New Roman" w:cs="Times New Roman"/>
        </w:rPr>
        <w:t xml:space="preserve">Via/piazza </w:t>
      </w:r>
      <w:r w:rsidR="00DF061C" w:rsidRPr="00AC1D09">
        <w:rPr>
          <w:rFonts w:ascii="Times New Roman" w:hAnsi="Times New Roman" w:cs="Times New Roman"/>
        </w:rPr>
        <w:t>………………………………………………………</w:t>
      </w:r>
    </w:p>
    <w:p w14:paraId="29F83F30" w14:textId="659141C4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 xml:space="preserve">C.F. </w:t>
      </w:r>
      <w:r w:rsidR="00DF061C" w:rsidRPr="00AC1D09">
        <w:rPr>
          <w:rFonts w:ascii="Times New Roman" w:hAnsi="Times New Roman" w:cs="Times New Roman"/>
        </w:rPr>
        <w:t>……………………………………………………….</w:t>
      </w:r>
    </w:p>
    <w:p w14:paraId="339CD04E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che partecipa al presente avviso pubblico per la vendita degli immobili sottostanti Piazza della Repubblica:</w:t>
      </w:r>
    </w:p>
    <w:p w14:paraId="21F01F33" w14:textId="77777777" w:rsidR="00085E1C" w:rsidRPr="00AC1D09" w:rsidRDefault="00085E1C" w:rsidP="00DF06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 xml:space="preserve">Foglio n. 14 </w:t>
      </w:r>
      <w:proofErr w:type="spellStart"/>
      <w:r w:rsidRPr="00AC1D09">
        <w:rPr>
          <w:rFonts w:ascii="Times New Roman" w:hAnsi="Times New Roman" w:cs="Times New Roman"/>
          <w:b/>
          <w:bCs/>
        </w:rPr>
        <w:t>p.lla</w:t>
      </w:r>
      <w:proofErr w:type="spellEnd"/>
      <w:r w:rsidRPr="00AC1D09">
        <w:rPr>
          <w:rFonts w:ascii="Times New Roman" w:hAnsi="Times New Roman" w:cs="Times New Roman"/>
          <w:b/>
          <w:bCs/>
        </w:rPr>
        <w:t xml:space="preserve"> n. 184 sub. 1 e 2</w:t>
      </w:r>
      <w:r w:rsidRPr="00AC1D09">
        <w:rPr>
          <w:rFonts w:ascii="Times New Roman" w:hAnsi="Times New Roman" w:cs="Times New Roman"/>
        </w:rPr>
        <w:t xml:space="preserve"> (ex mattatoio con sovrastanti ex bagni pubblici)</w:t>
      </w:r>
    </w:p>
    <w:p w14:paraId="13E9995C" w14:textId="77777777" w:rsidR="00085E1C" w:rsidRPr="00AC1D09" w:rsidRDefault="00085E1C" w:rsidP="00DF06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 xml:space="preserve">Foglio n. 14 </w:t>
      </w:r>
      <w:proofErr w:type="spellStart"/>
      <w:r w:rsidRPr="00AC1D09">
        <w:rPr>
          <w:rFonts w:ascii="Times New Roman" w:hAnsi="Times New Roman" w:cs="Times New Roman"/>
          <w:b/>
          <w:bCs/>
        </w:rPr>
        <w:t>p.lla</w:t>
      </w:r>
      <w:proofErr w:type="spellEnd"/>
      <w:r w:rsidRPr="00AC1D09">
        <w:rPr>
          <w:rFonts w:ascii="Times New Roman" w:hAnsi="Times New Roman" w:cs="Times New Roman"/>
          <w:b/>
          <w:bCs/>
        </w:rPr>
        <w:t xml:space="preserve"> n. 183</w:t>
      </w:r>
      <w:r w:rsidRPr="00AC1D09">
        <w:rPr>
          <w:rFonts w:ascii="Times New Roman" w:hAnsi="Times New Roman" w:cs="Times New Roman"/>
        </w:rPr>
        <w:t xml:space="preserve"> (magazzino)</w:t>
      </w:r>
    </w:p>
    <w:p w14:paraId="03AD09E2" w14:textId="77777777" w:rsidR="00085E1C" w:rsidRPr="00AC1D09" w:rsidRDefault="00085E1C" w:rsidP="00DF06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 xml:space="preserve">Foglio n. 14 </w:t>
      </w:r>
      <w:proofErr w:type="spellStart"/>
      <w:r w:rsidRPr="00AC1D09">
        <w:rPr>
          <w:rFonts w:ascii="Times New Roman" w:hAnsi="Times New Roman" w:cs="Times New Roman"/>
          <w:b/>
          <w:bCs/>
        </w:rPr>
        <w:t>p.lla</w:t>
      </w:r>
      <w:proofErr w:type="spellEnd"/>
      <w:r w:rsidRPr="00AC1D09">
        <w:rPr>
          <w:rFonts w:ascii="Times New Roman" w:hAnsi="Times New Roman" w:cs="Times New Roman"/>
          <w:b/>
          <w:bCs/>
        </w:rPr>
        <w:t xml:space="preserve"> n. 319</w:t>
      </w:r>
      <w:r w:rsidRPr="00AC1D09">
        <w:rPr>
          <w:rFonts w:ascii="Times New Roman" w:hAnsi="Times New Roman" w:cs="Times New Roman"/>
        </w:rPr>
        <w:t xml:space="preserve"> (grotta)</w:t>
      </w:r>
    </w:p>
    <w:p w14:paraId="2060E411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Segoe UI Symbol" w:hAnsi="Segoe UI Symbol" w:cs="Segoe UI Symbol"/>
        </w:rPr>
        <w:t>☐</w:t>
      </w:r>
      <w:r w:rsidRPr="00AC1D09">
        <w:rPr>
          <w:rFonts w:ascii="Times New Roman" w:hAnsi="Times New Roman" w:cs="Times New Roman"/>
        </w:rPr>
        <w:t xml:space="preserve"> </w:t>
      </w:r>
      <w:r w:rsidRPr="00AC1D09">
        <w:rPr>
          <w:rFonts w:ascii="Times New Roman" w:hAnsi="Times New Roman" w:cs="Times New Roman"/>
          <w:b/>
          <w:bCs/>
        </w:rPr>
        <w:t>per proprio conto;</w:t>
      </w:r>
    </w:p>
    <w:p w14:paraId="401A2629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Segoe UI Symbol" w:hAnsi="Segoe UI Symbol" w:cs="Segoe UI Symbol"/>
        </w:rPr>
        <w:t>☐</w:t>
      </w:r>
      <w:r w:rsidRPr="00AC1D09">
        <w:rPr>
          <w:rFonts w:ascii="Times New Roman" w:hAnsi="Times New Roman" w:cs="Times New Roman"/>
        </w:rPr>
        <w:t xml:space="preserve"> </w:t>
      </w:r>
      <w:r w:rsidRPr="00AC1D09">
        <w:rPr>
          <w:rFonts w:ascii="Times New Roman" w:hAnsi="Times New Roman" w:cs="Times New Roman"/>
          <w:b/>
          <w:bCs/>
        </w:rPr>
        <w:t>in qualità di procuratore speciale di</w:t>
      </w:r>
      <w:r w:rsidRPr="00AC1D09">
        <w:rPr>
          <w:rFonts w:ascii="Times New Roman" w:hAnsi="Times New Roman" w:cs="Times New Roman"/>
        </w:rPr>
        <w:t xml:space="preserve"> …………………………………………….. nato a ……………………………………………. il ………………………… residente in ……………………………..…….. Via/piazza ………………..………………………….. C.F. …………………………………………..;</w:t>
      </w:r>
    </w:p>
    <w:p w14:paraId="4636BF65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Segoe UI Symbol" w:hAnsi="Segoe UI Symbol" w:cs="Segoe UI Symbol"/>
        </w:rPr>
        <w:t>☐</w:t>
      </w:r>
      <w:r w:rsidRPr="00AC1D09">
        <w:rPr>
          <w:rFonts w:ascii="Times New Roman" w:hAnsi="Times New Roman" w:cs="Times New Roman"/>
        </w:rPr>
        <w:t xml:space="preserve"> </w:t>
      </w:r>
      <w:r w:rsidRPr="00AC1D09">
        <w:rPr>
          <w:rFonts w:ascii="Times New Roman" w:hAnsi="Times New Roman" w:cs="Times New Roman"/>
          <w:b/>
          <w:bCs/>
        </w:rPr>
        <w:t>in qualità di titolare della Ditta individuale</w:t>
      </w:r>
      <w:r w:rsidRPr="00AC1D09">
        <w:rPr>
          <w:rFonts w:ascii="Times New Roman" w:hAnsi="Times New Roman" w:cs="Times New Roman"/>
        </w:rPr>
        <w:t xml:space="preserve"> ………………………………. con sede in……………………...……………, via……………………………………………………, n..…, C.F./P.I…………………………………, n. tel. ……………………………….., e-mail……………………………………, indirizzo </w:t>
      </w:r>
      <w:proofErr w:type="spellStart"/>
      <w:r w:rsidRPr="00AC1D09">
        <w:rPr>
          <w:rFonts w:ascii="Times New Roman" w:hAnsi="Times New Roman" w:cs="Times New Roman"/>
        </w:rPr>
        <w:t>pec</w:t>
      </w:r>
      <w:proofErr w:type="spellEnd"/>
      <w:r w:rsidRPr="00AC1D09">
        <w:rPr>
          <w:rFonts w:ascii="Times New Roman" w:hAnsi="Times New Roman" w:cs="Times New Roman"/>
        </w:rPr>
        <w:t>………………………………........;</w:t>
      </w:r>
    </w:p>
    <w:p w14:paraId="3D5970FD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Segoe UI Symbol" w:hAnsi="Segoe UI Symbol" w:cs="Segoe UI Symbol"/>
        </w:rPr>
        <w:t>☐</w:t>
      </w:r>
      <w:r w:rsidRPr="00AC1D09">
        <w:rPr>
          <w:rFonts w:ascii="Times New Roman" w:hAnsi="Times New Roman" w:cs="Times New Roman"/>
        </w:rPr>
        <w:t xml:space="preserve"> </w:t>
      </w:r>
      <w:r w:rsidRPr="00AC1D09">
        <w:rPr>
          <w:rFonts w:ascii="Times New Roman" w:hAnsi="Times New Roman" w:cs="Times New Roman"/>
          <w:b/>
          <w:bCs/>
        </w:rPr>
        <w:t>in qualità di amministratore munito di poteri di rappresentanza della Società</w:t>
      </w:r>
      <w:r w:rsidRPr="00AC1D09">
        <w:rPr>
          <w:rFonts w:ascii="Times New Roman" w:hAnsi="Times New Roman" w:cs="Times New Roman"/>
        </w:rPr>
        <w:t xml:space="preserve">……………………………………...………………………………...……, con sede </w:t>
      </w:r>
      <w:r w:rsidRPr="00AC1D09">
        <w:rPr>
          <w:rFonts w:ascii="Times New Roman" w:hAnsi="Times New Roman" w:cs="Times New Roman"/>
        </w:rPr>
        <w:lastRenderedPageBreak/>
        <w:t xml:space="preserve">in……………………………...., via………………………………………………………, n..………, C.F./P.I…………………………………, n. tel. ………..……………………...., e-mail……………………………………, indirizzo </w:t>
      </w:r>
      <w:proofErr w:type="spellStart"/>
      <w:r w:rsidRPr="00AC1D09">
        <w:rPr>
          <w:rFonts w:ascii="Times New Roman" w:hAnsi="Times New Roman" w:cs="Times New Roman"/>
        </w:rPr>
        <w:t>pec</w:t>
      </w:r>
      <w:proofErr w:type="spellEnd"/>
      <w:r w:rsidRPr="00AC1D09">
        <w:rPr>
          <w:rFonts w:ascii="Times New Roman" w:hAnsi="Times New Roman" w:cs="Times New Roman"/>
        </w:rPr>
        <w:t>………………………………......;</w:t>
      </w:r>
    </w:p>
    <w:p w14:paraId="2B5077F2" w14:textId="1094E255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</w:p>
    <w:p w14:paraId="4916572E" w14:textId="77777777" w:rsidR="00085E1C" w:rsidRPr="00AC1D09" w:rsidRDefault="00085E1C" w:rsidP="00DF061C">
      <w:pPr>
        <w:jc w:val="center"/>
        <w:rPr>
          <w:rFonts w:ascii="Times New Roman" w:hAnsi="Times New Roman" w:cs="Times New Roman"/>
          <w:b/>
          <w:bCs/>
        </w:rPr>
      </w:pPr>
      <w:r w:rsidRPr="00AC1D09">
        <w:rPr>
          <w:rFonts w:ascii="Times New Roman" w:hAnsi="Times New Roman" w:cs="Times New Roman"/>
          <w:b/>
          <w:bCs/>
        </w:rPr>
        <w:t>OFFRE</w:t>
      </w:r>
    </w:p>
    <w:p w14:paraId="7C426311" w14:textId="77777777" w:rsidR="00DF061C" w:rsidRPr="00AC1D09" w:rsidRDefault="00DF061C" w:rsidP="00DF061C">
      <w:pPr>
        <w:jc w:val="center"/>
        <w:rPr>
          <w:rFonts w:ascii="Times New Roman" w:hAnsi="Times New Roman" w:cs="Times New Roman"/>
          <w:b/>
          <w:bCs/>
        </w:rPr>
      </w:pPr>
    </w:p>
    <w:p w14:paraId="791B587F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 xml:space="preserve">per l'acquisto degli immobili la somma di </w:t>
      </w:r>
      <w:r w:rsidRPr="00AC1D09">
        <w:rPr>
          <w:rFonts w:ascii="Times New Roman" w:hAnsi="Times New Roman" w:cs="Times New Roman"/>
          <w:b/>
          <w:bCs/>
        </w:rPr>
        <w:t>Euro (in cifre)</w:t>
      </w:r>
      <w:r w:rsidRPr="00AC1D09">
        <w:rPr>
          <w:rFonts w:ascii="Times New Roman" w:hAnsi="Times New Roman" w:cs="Times New Roman"/>
        </w:rPr>
        <w:t xml:space="preserve"> __________________________________</w:t>
      </w:r>
    </w:p>
    <w:p w14:paraId="291F09B5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 xml:space="preserve">diconsi </w:t>
      </w:r>
      <w:r w:rsidRPr="00AC1D09">
        <w:rPr>
          <w:rFonts w:ascii="Times New Roman" w:hAnsi="Times New Roman" w:cs="Times New Roman"/>
          <w:b/>
          <w:bCs/>
        </w:rPr>
        <w:t>Euro (in lettere)</w:t>
      </w:r>
      <w:r w:rsidRPr="00AC1D09">
        <w:rPr>
          <w:rFonts w:ascii="Times New Roman" w:hAnsi="Times New Roman" w:cs="Times New Roman"/>
        </w:rPr>
        <w:t xml:space="preserve"> ___________________________________________________________</w:t>
      </w:r>
    </w:p>
    <w:p w14:paraId="26C42B1D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accettando senza eccezioni o riserve tutte le condizioni, gli effetti e le conseguenze stabilite nell'Avviso pubblico di vendita.</w:t>
      </w:r>
    </w:p>
    <w:p w14:paraId="4EB6C084" w14:textId="3ABBA076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</w:p>
    <w:p w14:paraId="54045EA5" w14:textId="77777777" w:rsidR="00085E1C" w:rsidRPr="00AC1D09" w:rsidRDefault="00085E1C" w:rsidP="00DF061C">
      <w:pPr>
        <w:jc w:val="both"/>
        <w:rPr>
          <w:rFonts w:ascii="Times New Roman" w:hAnsi="Times New Roman" w:cs="Times New Roman"/>
          <w:b/>
          <w:bCs/>
        </w:rPr>
      </w:pPr>
      <w:r w:rsidRPr="00AC1D09">
        <w:rPr>
          <w:rFonts w:ascii="Times New Roman" w:hAnsi="Times New Roman" w:cs="Times New Roman"/>
          <w:b/>
          <w:bCs/>
        </w:rPr>
        <w:t>DICHIARAZIONI</w:t>
      </w:r>
    </w:p>
    <w:p w14:paraId="46AFBFD9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Il sottoscritto dichiara:</w:t>
      </w:r>
    </w:p>
    <w:p w14:paraId="5F5FD4DA" w14:textId="77777777" w:rsidR="00085E1C" w:rsidRPr="00AC1D09" w:rsidRDefault="00085E1C" w:rsidP="00DF061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di aver preso visione dell'Avviso pubblico e di accettarne integralmente le condizioni;</w:t>
      </w:r>
    </w:p>
    <w:p w14:paraId="7A75940C" w14:textId="5BFB0D43" w:rsidR="00085E1C" w:rsidRPr="00AC1D09" w:rsidRDefault="00085E1C" w:rsidP="00DF061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di averne piena conoscenza delle condizioni, caratteristiche, stato di fatto e situazione amministrativa, catastale, edilizia e urbanistica;</w:t>
      </w:r>
    </w:p>
    <w:p w14:paraId="0BBD7CEF" w14:textId="77777777" w:rsidR="00085E1C" w:rsidRPr="00AC1D09" w:rsidRDefault="00085E1C" w:rsidP="00DF061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di essere a conoscenza che gli immobili saranno alienati a corpo e non a misura, nello stato di fatto e di diritto in cui attualmente si trovano;</w:t>
      </w:r>
    </w:p>
    <w:p w14:paraId="7F6E97F0" w14:textId="77777777" w:rsidR="00085E1C" w:rsidRPr="006E7922" w:rsidRDefault="00085E1C" w:rsidP="00DF061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22">
        <w:rPr>
          <w:rFonts w:ascii="Times New Roman" w:hAnsi="Times New Roman" w:cs="Times New Roman"/>
        </w:rPr>
        <w:t xml:space="preserve">di allegare la prova dell'avvenuta costituzione del </w:t>
      </w:r>
      <w:r w:rsidRPr="006E7922">
        <w:rPr>
          <w:rFonts w:ascii="Times New Roman" w:hAnsi="Times New Roman" w:cs="Times New Roman"/>
          <w:b/>
          <w:bCs/>
        </w:rPr>
        <w:t>deposito cauzionale pari al 10% del prezzo a base d'asta</w:t>
      </w:r>
      <w:r w:rsidRPr="006E7922">
        <w:rPr>
          <w:rFonts w:ascii="Times New Roman" w:hAnsi="Times New Roman" w:cs="Times New Roman"/>
        </w:rPr>
        <w:t xml:space="preserve"> (€ 3.255,00) mediante assegno circolare non trasferibile intestato al Comune di Parrano.</w:t>
      </w:r>
    </w:p>
    <w:p w14:paraId="50C7DE74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 xml:space="preserve">La presente offerta rimane ad ogni effetto </w:t>
      </w:r>
      <w:r w:rsidRPr="00AC1D09">
        <w:rPr>
          <w:rFonts w:ascii="Times New Roman" w:hAnsi="Times New Roman" w:cs="Times New Roman"/>
          <w:b/>
          <w:bCs/>
        </w:rPr>
        <w:t>incondizionata, vincolante ed irrevocabile</w:t>
      </w:r>
      <w:r w:rsidRPr="00AC1D09">
        <w:rPr>
          <w:rFonts w:ascii="Times New Roman" w:hAnsi="Times New Roman" w:cs="Times New Roman"/>
        </w:rPr>
        <w:t xml:space="preserve"> per un periodo di </w:t>
      </w:r>
      <w:r w:rsidRPr="00AC1D09">
        <w:rPr>
          <w:rFonts w:ascii="Times New Roman" w:hAnsi="Times New Roman" w:cs="Times New Roman"/>
          <w:b/>
          <w:bCs/>
        </w:rPr>
        <w:t>180 (centottanta) giorni</w:t>
      </w:r>
      <w:r w:rsidRPr="00AC1D09">
        <w:rPr>
          <w:rFonts w:ascii="Times New Roman" w:hAnsi="Times New Roman" w:cs="Times New Roman"/>
        </w:rPr>
        <w:t>, decorrenti dal termine ultimo di presentazione delle offerte.</w:t>
      </w:r>
    </w:p>
    <w:p w14:paraId="1EADE32E" w14:textId="19DF7332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</w:p>
    <w:p w14:paraId="0FF129CA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>Data</w:t>
      </w:r>
      <w:r w:rsidRPr="00AC1D09">
        <w:rPr>
          <w:rFonts w:ascii="Times New Roman" w:hAnsi="Times New Roman" w:cs="Times New Roman"/>
        </w:rPr>
        <w:t xml:space="preserve"> .................................................</w:t>
      </w:r>
    </w:p>
    <w:p w14:paraId="31DCE833" w14:textId="77777777" w:rsidR="00085E1C" w:rsidRPr="00AC1D09" w:rsidRDefault="00085E1C" w:rsidP="00DF061C">
      <w:p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  <w:b/>
          <w:bCs/>
        </w:rPr>
        <w:t>Firma</w:t>
      </w:r>
      <w:r w:rsidRPr="00AC1D09">
        <w:rPr>
          <w:rFonts w:ascii="Times New Roman" w:hAnsi="Times New Roman" w:cs="Times New Roman"/>
        </w:rPr>
        <w:t xml:space="preserve"> ..........................................................................</w:t>
      </w:r>
    </w:p>
    <w:p w14:paraId="08CCA396" w14:textId="77777777" w:rsidR="00DF061C" w:rsidRPr="00AC1D09" w:rsidRDefault="00DF061C" w:rsidP="00DF061C">
      <w:pPr>
        <w:jc w:val="both"/>
        <w:rPr>
          <w:rFonts w:ascii="Times New Roman" w:hAnsi="Times New Roman" w:cs="Times New Roman"/>
        </w:rPr>
      </w:pPr>
    </w:p>
    <w:p w14:paraId="51233F85" w14:textId="77777777" w:rsidR="00085E1C" w:rsidRPr="00AC1D09" w:rsidRDefault="00085E1C" w:rsidP="00DF061C">
      <w:pPr>
        <w:jc w:val="both"/>
        <w:rPr>
          <w:rFonts w:ascii="Times New Roman" w:hAnsi="Times New Roman" w:cs="Times New Roman"/>
          <w:b/>
          <w:bCs/>
        </w:rPr>
      </w:pPr>
      <w:r w:rsidRPr="00AC1D09">
        <w:rPr>
          <w:rFonts w:ascii="Times New Roman" w:hAnsi="Times New Roman" w:cs="Times New Roman"/>
          <w:b/>
          <w:bCs/>
        </w:rPr>
        <w:t>Allegati:</w:t>
      </w:r>
    </w:p>
    <w:p w14:paraId="5048ACE1" w14:textId="77777777" w:rsidR="00085E1C" w:rsidRPr="00AC1D09" w:rsidRDefault="00085E1C" w:rsidP="00DF061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Copia documento di riconoscimento in corso di validità</w:t>
      </w:r>
    </w:p>
    <w:p w14:paraId="0F1D233C" w14:textId="77777777" w:rsidR="00085E1C" w:rsidRPr="00AC1D09" w:rsidRDefault="00085E1C" w:rsidP="00DF061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1D09">
        <w:rPr>
          <w:rFonts w:ascii="Times New Roman" w:hAnsi="Times New Roman" w:cs="Times New Roman"/>
        </w:rPr>
        <w:t>Assegno circolare non trasferibile di € 3.255,00 (deposito cauzionale 10%)</w:t>
      </w:r>
    </w:p>
    <w:p w14:paraId="4C669254" w14:textId="77777777" w:rsidR="009A077D" w:rsidRPr="00AC1D09" w:rsidRDefault="009A077D" w:rsidP="00DF061C">
      <w:pPr>
        <w:jc w:val="both"/>
        <w:rPr>
          <w:rFonts w:ascii="Times New Roman" w:hAnsi="Times New Roman" w:cs="Times New Roman"/>
        </w:rPr>
      </w:pPr>
    </w:p>
    <w:sectPr w:rsidR="009A077D" w:rsidRPr="00AC1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B01"/>
    <w:multiLevelType w:val="multilevel"/>
    <w:tmpl w:val="DF86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04D05"/>
    <w:multiLevelType w:val="multilevel"/>
    <w:tmpl w:val="069A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42ED2"/>
    <w:multiLevelType w:val="multilevel"/>
    <w:tmpl w:val="BBDC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353253">
    <w:abstractNumId w:val="2"/>
  </w:num>
  <w:num w:numId="2" w16cid:durableId="1471247012">
    <w:abstractNumId w:val="0"/>
  </w:num>
  <w:num w:numId="3" w16cid:durableId="132358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7D"/>
    <w:rsid w:val="000821DB"/>
    <w:rsid w:val="00085E1C"/>
    <w:rsid w:val="00363B19"/>
    <w:rsid w:val="006C0F30"/>
    <w:rsid w:val="006E7922"/>
    <w:rsid w:val="006F4B68"/>
    <w:rsid w:val="009A077D"/>
    <w:rsid w:val="009B361E"/>
    <w:rsid w:val="00AC1D09"/>
    <w:rsid w:val="00AD0E61"/>
    <w:rsid w:val="00C169A0"/>
    <w:rsid w:val="00C409FE"/>
    <w:rsid w:val="00C83758"/>
    <w:rsid w:val="00DB3C6E"/>
    <w:rsid w:val="00D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2F13"/>
  <w15:chartTrackingRefBased/>
  <w15:docId w15:val="{47133977-5DAE-4018-8B21-F1BFCD4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0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7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7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7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7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7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7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7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07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7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7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77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4B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arran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Foschi</dc:creator>
  <cp:keywords/>
  <dc:description/>
  <cp:lastModifiedBy>utente</cp:lastModifiedBy>
  <cp:revision>2</cp:revision>
  <dcterms:created xsi:type="dcterms:W3CDTF">2025-07-16T10:08:00Z</dcterms:created>
  <dcterms:modified xsi:type="dcterms:W3CDTF">2025-07-16T10:08:00Z</dcterms:modified>
</cp:coreProperties>
</file>